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DA" w:rsidRDefault="001162DA" w:rsidP="001162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МБОУ «Ленинская средняя общеобразовательная школа</w:t>
      </w:r>
    </w:p>
    <w:p w:rsidR="001162DA" w:rsidRDefault="001162DA" w:rsidP="001162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Новошешминского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 xml:space="preserve"> муниципального района РТ»</w:t>
      </w:r>
    </w:p>
    <w:p w:rsidR="001162DA" w:rsidRDefault="001162DA" w:rsidP="001162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</w:pPr>
    </w:p>
    <w:p w:rsidR="001162DA" w:rsidRPr="008B1E4B" w:rsidRDefault="001162DA" w:rsidP="001162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</w:pPr>
      <w:r w:rsidRPr="008B1E4B"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  <w:t>Приказ</w:t>
      </w:r>
    </w:p>
    <w:p w:rsidR="001162DA" w:rsidRPr="008B1E4B" w:rsidRDefault="001162DA" w:rsidP="001162D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1162DA" w:rsidRPr="00A21947" w:rsidRDefault="001162DA" w:rsidP="001162D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от 12 марта 2020 г                                                                                                               №34</w:t>
      </w:r>
    </w:p>
    <w:p w:rsidR="001162DA" w:rsidRPr="008B1E4B" w:rsidRDefault="001162DA" w:rsidP="001162DA">
      <w:pPr>
        <w:pStyle w:val="a3"/>
        <w:rPr>
          <w:rStyle w:val="s3"/>
          <w:rFonts w:ascii="Times New Roman" w:hAnsi="Times New Roman"/>
          <w:b/>
          <w:bCs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 xml:space="preserve">О создании и функционировании </w:t>
      </w: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>Центра образования цифрового</w:t>
      </w:r>
    </w:p>
    <w:p w:rsidR="001162DA" w:rsidRDefault="001162DA" w:rsidP="001162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>и гуманитарного профилей «Точка роста» в 2020 году</w:t>
      </w: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ind w:left="482" w:right="484"/>
        <w:jc w:val="both"/>
        <w:rPr>
          <w:rFonts w:ascii="Times New Roman" w:hAnsi="Times New Roman"/>
          <w:b/>
          <w:i/>
        </w:rPr>
      </w:pPr>
      <w:r w:rsidRPr="009A039B">
        <w:rPr>
          <w:rFonts w:ascii="Times New Roman" w:hAnsi="Times New Roman"/>
          <w:sz w:val="24"/>
          <w:szCs w:val="24"/>
        </w:rPr>
        <w:t xml:space="preserve">     </w:t>
      </w:r>
      <w:r w:rsidRPr="009A039B">
        <w:rPr>
          <w:rFonts w:ascii="Times New Roman" w:hAnsi="Times New Roman"/>
          <w:sz w:val="24"/>
        </w:rPr>
        <w:t xml:space="preserve">На основании приказа министерства образования и науки Республики Татарстан от 30.09.2019 №под-1376/19 </w:t>
      </w:r>
      <w:r w:rsidRPr="009A039B">
        <w:rPr>
          <w:rFonts w:ascii="Times New Roman" w:hAnsi="Times New Roman"/>
          <w:spacing w:val="-4"/>
          <w:sz w:val="24"/>
        </w:rPr>
        <w:t>«Об утверждении перечня общеобразовательных организаций в которых будет обновлена материально техническая база</w:t>
      </w:r>
      <w:r w:rsidRPr="009A039B">
        <w:rPr>
          <w:rFonts w:ascii="Times New Roman" w:hAnsi="Times New Roman"/>
          <w:spacing w:val="52"/>
          <w:sz w:val="24"/>
        </w:rPr>
        <w:t xml:space="preserve"> </w:t>
      </w:r>
      <w:r w:rsidRPr="009A039B">
        <w:rPr>
          <w:rFonts w:ascii="Times New Roman" w:hAnsi="Times New Roman"/>
          <w:sz w:val="24"/>
        </w:rPr>
        <w:t>созданы Центры образования цифрового и гуманитарного профилей «Точка роста» в 2020 году.</w:t>
      </w:r>
    </w:p>
    <w:p w:rsidR="001162DA" w:rsidRPr="009A039B" w:rsidRDefault="001162DA" w:rsidP="001162DA">
      <w:pPr>
        <w:pStyle w:val="a5"/>
        <w:spacing w:before="9" w:after="0" w:line="240" w:lineRule="auto"/>
        <w:rPr>
          <w:rFonts w:ascii="Times New Roman" w:hAnsi="Times New Roman"/>
          <w:b/>
          <w:i/>
          <w:sz w:val="23"/>
        </w:rPr>
      </w:pPr>
    </w:p>
    <w:p w:rsidR="001162DA" w:rsidRPr="009A039B" w:rsidRDefault="001162DA" w:rsidP="001162DA">
      <w:pPr>
        <w:pStyle w:val="a7"/>
        <w:spacing w:line="240" w:lineRule="auto"/>
        <w:jc w:val="center"/>
        <w:rPr>
          <w:rFonts w:ascii="Times New Roman" w:hAnsi="Times New Roman" w:cs="Times New Roman"/>
        </w:rPr>
      </w:pPr>
      <w:r w:rsidRPr="009A039B">
        <w:rPr>
          <w:rFonts w:ascii="Times New Roman" w:hAnsi="Times New Roman" w:cs="Times New Roman"/>
        </w:rPr>
        <w:t>ПРИКАЗЫВАЮ:</w:t>
      </w:r>
    </w:p>
    <w:p w:rsidR="001162DA" w:rsidRPr="009A039B" w:rsidRDefault="001162DA" w:rsidP="001162DA">
      <w:pPr>
        <w:pStyle w:val="a4"/>
        <w:widowControl w:val="0"/>
        <w:numPr>
          <w:ilvl w:val="0"/>
          <w:numId w:val="1"/>
        </w:numPr>
        <w:tabs>
          <w:tab w:val="left" w:pos="1459"/>
        </w:tabs>
        <w:autoSpaceDE w:val="0"/>
        <w:autoSpaceDN w:val="0"/>
        <w:spacing w:after="0" w:line="240" w:lineRule="auto"/>
        <w:ind w:hanging="217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Утвердить:</w:t>
      </w:r>
    </w:p>
    <w:p w:rsidR="001162DA" w:rsidRPr="009A039B" w:rsidRDefault="001162DA" w:rsidP="001162DA">
      <w:pPr>
        <w:pStyle w:val="a4"/>
        <w:widowControl w:val="0"/>
        <w:numPr>
          <w:ilvl w:val="1"/>
          <w:numId w:val="1"/>
        </w:numPr>
        <w:tabs>
          <w:tab w:val="left" w:pos="1702"/>
        </w:tabs>
        <w:autoSpaceDE w:val="0"/>
        <w:autoSpaceDN w:val="0"/>
        <w:spacing w:after="0" w:line="240" w:lineRule="auto"/>
        <w:ind w:left="482" w:right="483" w:firstLine="760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План мероприятий по созданию и функционированию Центра образования цифрового и гуманитарного профилей «Точка роста» (далее - Центр «Точка роста» (приложение</w:t>
      </w:r>
      <w:r w:rsidRPr="009A039B">
        <w:rPr>
          <w:rFonts w:ascii="Times New Roman" w:hAnsi="Times New Roman"/>
          <w:spacing w:val="-4"/>
        </w:rPr>
        <w:t xml:space="preserve"> </w:t>
      </w:r>
      <w:r w:rsidRPr="009A039B">
        <w:rPr>
          <w:rFonts w:ascii="Times New Roman" w:hAnsi="Times New Roman"/>
        </w:rPr>
        <w:t>1).</w:t>
      </w:r>
    </w:p>
    <w:p w:rsidR="001162DA" w:rsidRPr="009A039B" w:rsidRDefault="001162DA" w:rsidP="001162DA">
      <w:pPr>
        <w:pStyle w:val="a4"/>
        <w:widowControl w:val="0"/>
        <w:numPr>
          <w:ilvl w:val="1"/>
          <w:numId w:val="1"/>
        </w:numPr>
        <w:tabs>
          <w:tab w:val="left" w:pos="1634"/>
        </w:tabs>
        <w:autoSpaceDE w:val="0"/>
        <w:autoSpaceDN w:val="0"/>
        <w:spacing w:after="0" w:line="240" w:lineRule="auto"/>
        <w:ind w:left="1634" w:hanging="392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Медиаплан по информационному сопровождению создания и</w:t>
      </w:r>
      <w:r w:rsidRPr="009A039B">
        <w:rPr>
          <w:rFonts w:ascii="Times New Roman" w:hAnsi="Times New Roman"/>
          <w:spacing w:val="-2"/>
        </w:rPr>
        <w:t xml:space="preserve"> </w:t>
      </w:r>
      <w:r w:rsidRPr="009A039B">
        <w:rPr>
          <w:rFonts w:ascii="Times New Roman" w:hAnsi="Times New Roman"/>
        </w:rPr>
        <w:t>функционирования</w:t>
      </w:r>
    </w:p>
    <w:p w:rsidR="001162DA" w:rsidRPr="009A039B" w:rsidRDefault="001162DA" w:rsidP="001162DA">
      <w:pPr>
        <w:pStyle w:val="a5"/>
        <w:spacing w:before="16" w:after="0" w:line="240" w:lineRule="auto"/>
        <w:ind w:left="482"/>
        <w:jc w:val="both"/>
        <w:rPr>
          <w:rFonts w:ascii="Times New Roman" w:hAnsi="Times New Roman"/>
        </w:rPr>
      </w:pPr>
      <w:r w:rsidRPr="009A039B">
        <w:rPr>
          <w:rFonts w:ascii="Times New Roman" w:hAnsi="Times New Roman"/>
        </w:rPr>
        <w:t>Центра в 2020 году (приложение 2)</w:t>
      </w:r>
    </w:p>
    <w:p w:rsidR="001162DA" w:rsidRPr="009A039B" w:rsidRDefault="001162DA" w:rsidP="001162DA">
      <w:pPr>
        <w:pStyle w:val="a4"/>
        <w:widowControl w:val="0"/>
        <w:numPr>
          <w:ilvl w:val="0"/>
          <w:numId w:val="1"/>
        </w:numPr>
        <w:tabs>
          <w:tab w:val="left" w:pos="1577"/>
        </w:tabs>
        <w:autoSpaceDE w:val="0"/>
        <w:autoSpaceDN w:val="0"/>
        <w:spacing w:before="4" w:after="0" w:line="240" w:lineRule="auto"/>
        <w:ind w:left="482" w:right="487" w:firstLine="851"/>
        <w:contextualSpacing w:val="0"/>
        <w:jc w:val="left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 xml:space="preserve">Назначить школьным координатором создания и функционирования Центра «Точка роста» заместителя директора  по ВР </w:t>
      </w:r>
      <w:r w:rsidRPr="009A039B">
        <w:rPr>
          <w:rFonts w:ascii="Times New Roman" w:hAnsi="Times New Roman"/>
          <w:b/>
        </w:rPr>
        <w:t>Яковлеву Н.А.</w:t>
      </w:r>
    </w:p>
    <w:p w:rsidR="001162DA" w:rsidRPr="009A039B" w:rsidRDefault="001162DA" w:rsidP="001162DA">
      <w:pPr>
        <w:pStyle w:val="a4"/>
        <w:widowControl w:val="0"/>
        <w:numPr>
          <w:ilvl w:val="0"/>
          <w:numId w:val="1"/>
        </w:numPr>
        <w:tabs>
          <w:tab w:val="left" w:pos="1897"/>
          <w:tab w:val="left" w:pos="1898"/>
        </w:tabs>
        <w:autoSpaceDE w:val="0"/>
        <w:autoSpaceDN w:val="0"/>
        <w:spacing w:after="0" w:line="240" w:lineRule="auto"/>
        <w:ind w:left="1898" w:hanging="656"/>
        <w:contextualSpacing w:val="0"/>
        <w:jc w:val="left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  <w:b/>
        </w:rPr>
        <w:t>Яковлевой  Н.А.</w:t>
      </w:r>
      <w:r>
        <w:rPr>
          <w:rFonts w:ascii="Times New Roman" w:hAnsi="Times New Roman"/>
        </w:rPr>
        <w:t xml:space="preserve">  </w:t>
      </w:r>
      <w:r w:rsidRPr="009A039B">
        <w:rPr>
          <w:rFonts w:ascii="Times New Roman" w:hAnsi="Times New Roman"/>
        </w:rPr>
        <w:t>разработать:</w:t>
      </w:r>
    </w:p>
    <w:p w:rsidR="001162DA" w:rsidRPr="009A039B" w:rsidRDefault="001162DA" w:rsidP="001162DA">
      <w:pPr>
        <w:pStyle w:val="a4"/>
        <w:widowControl w:val="0"/>
        <w:numPr>
          <w:ilvl w:val="1"/>
          <w:numId w:val="1"/>
        </w:numPr>
        <w:tabs>
          <w:tab w:val="left" w:pos="1685"/>
        </w:tabs>
        <w:autoSpaceDE w:val="0"/>
        <w:autoSpaceDN w:val="0"/>
        <w:spacing w:before="16" w:after="0" w:line="240" w:lineRule="auto"/>
        <w:ind w:hanging="443"/>
        <w:contextualSpacing w:val="0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положение о деятельности Центра «Точка</w:t>
      </w:r>
      <w:r w:rsidRPr="009A039B">
        <w:rPr>
          <w:rFonts w:ascii="Times New Roman" w:hAnsi="Times New Roman"/>
          <w:spacing w:val="-5"/>
        </w:rPr>
        <w:t xml:space="preserve"> </w:t>
      </w:r>
      <w:r w:rsidRPr="009A039B">
        <w:rPr>
          <w:rFonts w:ascii="Times New Roman" w:hAnsi="Times New Roman"/>
        </w:rPr>
        <w:t>роста»;</w:t>
      </w:r>
    </w:p>
    <w:p w:rsidR="001162DA" w:rsidRPr="009A039B" w:rsidRDefault="001162DA" w:rsidP="001162DA">
      <w:pPr>
        <w:pStyle w:val="a4"/>
        <w:widowControl w:val="0"/>
        <w:numPr>
          <w:ilvl w:val="1"/>
          <w:numId w:val="1"/>
        </w:numPr>
        <w:tabs>
          <w:tab w:val="left" w:pos="1658"/>
        </w:tabs>
        <w:autoSpaceDE w:val="0"/>
        <w:autoSpaceDN w:val="0"/>
        <w:spacing w:before="21" w:after="0" w:line="240" w:lineRule="auto"/>
        <w:ind w:left="1658" w:hanging="416"/>
        <w:contextualSpacing w:val="0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порядок решения материально-технических и имущественных вопросов</w:t>
      </w:r>
      <w:r w:rsidRPr="009A039B">
        <w:rPr>
          <w:rFonts w:ascii="Times New Roman" w:hAnsi="Times New Roman"/>
          <w:spacing w:val="24"/>
        </w:rPr>
        <w:t xml:space="preserve"> </w:t>
      </w:r>
      <w:r w:rsidRPr="009A039B">
        <w:rPr>
          <w:rFonts w:ascii="Times New Roman" w:hAnsi="Times New Roman"/>
        </w:rPr>
        <w:t>Центра</w:t>
      </w:r>
    </w:p>
    <w:p w:rsidR="001162DA" w:rsidRPr="009A039B" w:rsidRDefault="001162DA" w:rsidP="001162DA">
      <w:pPr>
        <w:pStyle w:val="a5"/>
        <w:spacing w:before="21" w:after="0" w:line="240" w:lineRule="auto"/>
        <w:ind w:left="1602"/>
        <w:rPr>
          <w:rFonts w:ascii="Times New Roman" w:hAnsi="Times New Roman"/>
        </w:rPr>
      </w:pPr>
      <w:r w:rsidRPr="009A039B">
        <w:rPr>
          <w:rFonts w:ascii="Times New Roman" w:hAnsi="Times New Roman"/>
        </w:rPr>
        <w:t>«Точка роста».</w:t>
      </w:r>
    </w:p>
    <w:p w:rsidR="001162DA" w:rsidRPr="009A039B" w:rsidRDefault="001162DA" w:rsidP="001162DA">
      <w:pPr>
        <w:pStyle w:val="a4"/>
        <w:widowControl w:val="0"/>
        <w:numPr>
          <w:ilvl w:val="0"/>
          <w:numId w:val="1"/>
        </w:numPr>
        <w:tabs>
          <w:tab w:val="left" w:pos="1897"/>
          <w:tab w:val="left" w:pos="1898"/>
        </w:tabs>
        <w:autoSpaceDE w:val="0"/>
        <w:autoSpaceDN w:val="0"/>
        <w:spacing w:before="23" w:after="0" w:line="240" w:lineRule="auto"/>
        <w:ind w:left="1898" w:hanging="564"/>
        <w:contextualSpacing w:val="0"/>
        <w:jc w:val="left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Контроль исполнения приказа оставляю за</w:t>
      </w:r>
      <w:r w:rsidRPr="009A039B">
        <w:rPr>
          <w:rFonts w:ascii="Times New Roman" w:hAnsi="Times New Roman"/>
          <w:spacing w:val="-2"/>
        </w:rPr>
        <w:t xml:space="preserve"> </w:t>
      </w:r>
      <w:r w:rsidRPr="009A039B">
        <w:rPr>
          <w:rFonts w:ascii="Times New Roman" w:hAnsi="Times New Roman"/>
        </w:rPr>
        <w:t>собой.</w:t>
      </w:r>
    </w:p>
    <w:p w:rsidR="001162DA" w:rsidRPr="009A039B" w:rsidRDefault="001162DA" w:rsidP="00116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2DA" w:rsidRDefault="001162DA" w:rsidP="001162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39B">
        <w:rPr>
          <w:rFonts w:ascii="Times New Roman" w:eastAsia="Times New Roman" w:hAnsi="Times New Roman"/>
          <w:sz w:val="24"/>
          <w:szCs w:val="24"/>
          <w:lang w:eastAsia="ru-RU"/>
        </w:rPr>
        <w:t xml:space="preserve">    Директор школы: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_____________/</w:t>
      </w:r>
      <w:r w:rsidRPr="009A03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A039B">
        <w:rPr>
          <w:rFonts w:ascii="Times New Roman" w:eastAsia="Times New Roman" w:hAnsi="Times New Roman"/>
          <w:sz w:val="24"/>
          <w:szCs w:val="24"/>
          <w:lang w:eastAsia="ru-RU"/>
        </w:rPr>
        <w:t>В.Г.Валасеев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1162DA" w:rsidRDefault="001162DA" w:rsidP="001162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162DA" w:rsidRDefault="001162DA" w:rsidP="001162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2DA" w:rsidRPr="009A039B" w:rsidRDefault="001162DA" w:rsidP="001162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ознакомлена: ____________/Н.А. Яковлева/</w:t>
      </w:r>
    </w:p>
    <w:p w:rsidR="001162DA" w:rsidRPr="009A039B" w:rsidRDefault="001162DA" w:rsidP="00116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2DA" w:rsidRPr="009A039B" w:rsidRDefault="001162DA" w:rsidP="00116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A94" w:rsidRDefault="00AD1A94"/>
    <w:sectPr w:rsidR="00AD1A94" w:rsidSect="001162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24E4"/>
    <w:multiLevelType w:val="multilevel"/>
    <w:tmpl w:val="C70CB786"/>
    <w:lvl w:ilvl="0">
      <w:start w:val="1"/>
      <w:numFmt w:val="decimal"/>
      <w:lvlText w:val="%1."/>
      <w:lvlJc w:val="left"/>
      <w:pPr>
        <w:ind w:left="1458" w:hanging="216"/>
        <w:jc w:val="right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84" w:hanging="442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680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60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1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4" w:hanging="44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2DA"/>
    <w:rsid w:val="001162DA"/>
    <w:rsid w:val="00782935"/>
    <w:rsid w:val="00A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2DA"/>
    <w:rPr>
      <w:sz w:val="22"/>
      <w:szCs w:val="22"/>
      <w:lang w:eastAsia="en-US"/>
    </w:rPr>
  </w:style>
  <w:style w:type="character" w:customStyle="1" w:styleId="s3">
    <w:name w:val="s3"/>
    <w:rsid w:val="001162DA"/>
  </w:style>
  <w:style w:type="paragraph" w:styleId="a4">
    <w:name w:val="List Paragraph"/>
    <w:basedOn w:val="a"/>
    <w:uiPriority w:val="1"/>
    <w:qFormat/>
    <w:rsid w:val="001162DA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1162DA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1162DA"/>
    <w:rPr>
      <w:rFonts w:ascii="Calibri" w:eastAsia="Calibri" w:hAnsi="Calibri" w:cs="Times New Roman"/>
    </w:rPr>
  </w:style>
  <w:style w:type="paragraph" w:styleId="a7">
    <w:name w:val="Title"/>
    <w:basedOn w:val="a"/>
    <w:link w:val="a8"/>
    <w:uiPriority w:val="1"/>
    <w:qFormat/>
    <w:rsid w:val="001162DA"/>
    <w:pPr>
      <w:widowControl w:val="0"/>
      <w:autoSpaceDE w:val="0"/>
      <w:autoSpaceDN w:val="0"/>
      <w:spacing w:after="0" w:line="287" w:lineRule="exact"/>
      <w:ind w:left="482"/>
    </w:pPr>
    <w:rPr>
      <w:rFonts w:ascii="Constantia" w:eastAsia="Constantia" w:hAnsi="Constantia" w:cs="Constantia"/>
      <w:b/>
      <w:bCs/>
      <w:sz w:val="24"/>
      <w:szCs w:val="24"/>
      <w:lang w:eastAsia="ru-RU" w:bidi="ru-RU"/>
    </w:rPr>
  </w:style>
  <w:style w:type="character" w:customStyle="1" w:styleId="a8">
    <w:name w:val="Название Знак"/>
    <w:link w:val="a7"/>
    <w:uiPriority w:val="1"/>
    <w:rsid w:val="001162DA"/>
    <w:rPr>
      <w:rFonts w:ascii="Constantia" w:eastAsia="Constantia" w:hAnsi="Constantia" w:cs="Constantia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2021-09-13T06:26:00Z</dcterms:created>
  <dcterms:modified xsi:type="dcterms:W3CDTF">2021-09-13T06:26:00Z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